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D5" w:rsidRPr="00B6437A" w:rsidRDefault="000739D5" w:rsidP="000739D5">
      <w:pPr>
        <w:spacing w:line="360" w:lineRule="auto"/>
        <w:jc w:val="left"/>
        <w:rPr>
          <w:rFonts w:cs="Arial"/>
          <w:b/>
          <w:sz w:val="22"/>
        </w:rPr>
      </w:pPr>
      <w:r>
        <w:rPr>
          <w:rFonts w:cs="Arial"/>
          <w:sz w:val="22"/>
        </w:rPr>
        <w:t>OI.I.261.1.7.2021.LM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00B6437A">
        <w:rPr>
          <w:rFonts w:cs="Arial"/>
          <w:b/>
          <w:sz w:val="22"/>
        </w:rPr>
        <w:t xml:space="preserve">Załącznik nr </w:t>
      </w:r>
      <w:r>
        <w:rPr>
          <w:rFonts w:cs="Arial"/>
          <w:b/>
          <w:sz w:val="22"/>
        </w:rPr>
        <w:t xml:space="preserve">5a  </w:t>
      </w:r>
      <w:r w:rsidRPr="00B6437A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 xml:space="preserve"> </w:t>
      </w:r>
    </w:p>
    <w:p w:rsidR="000739D5" w:rsidRDefault="000739D5" w:rsidP="000739D5">
      <w:pPr>
        <w:jc w:val="both"/>
        <w:rPr>
          <w:rFonts w:cs="Arial"/>
          <w:sz w:val="22"/>
          <w:szCs w:val="22"/>
        </w:rPr>
      </w:pPr>
    </w:p>
    <w:p w:rsidR="000739D5" w:rsidRPr="00655AC3" w:rsidRDefault="000739D5" w:rsidP="000739D5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:rsidR="000739D5" w:rsidRPr="00553EA4" w:rsidRDefault="000739D5" w:rsidP="000739D5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:rsidR="000739D5" w:rsidRPr="00206046" w:rsidRDefault="000739D5" w:rsidP="000739D5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:rsidR="000739D5" w:rsidRDefault="000739D5" w:rsidP="000739D5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739D5" w:rsidRPr="007645F4" w:rsidRDefault="000739D5" w:rsidP="000739D5">
      <w:pPr>
        <w:spacing w:before="360" w:after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r w:rsidRPr="009D7C5F">
        <w:rPr>
          <w:rFonts w:cs="Arial"/>
        </w:rPr>
        <w:t xml:space="preserve"> </w:t>
      </w:r>
    </w:p>
    <w:p w:rsidR="000739D5" w:rsidRPr="000739D5" w:rsidRDefault="000739D5" w:rsidP="000739D5">
      <w:pPr>
        <w:pStyle w:val="Akapitzlist"/>
        <w:tabs>
          <w:tab w:val="left" w:pos="720"/>
        </w:tabs>
        <w:spacing w:after="0"/>
        <w:ind w:left="786"/>
        <w:contextualSpacing w:val="0"/>
        <w:jc w:val="both"/>
        <w:rPr>
          <w:rFonts w:ascii="Arial" w:eastAsia="Arial Unicode MS" w:hAnsi="Arial" w:cs="Arial"/>
          <w:color w:val="0F243E" w:themeColor="text2" w:themeShade="80"/>
          <w:shd w:val="clear" w:color="auto" w:fill="FFFFFF"/>
        </w:rPr>
      </w:pPr>
      <w:r w:rsidRPr="00EE4CB4">
        <w:rPr>
          <w:rFonts w:ascii="Arial" w:hAnsi="Arial" w:cs="Arial"/>
        </w:rPr>
        <w:t xml:space="preserve">Zamawiający uzna za spełniony warunek jeśli Wykonawca wykaże, iż </w:t>
      </w:r>
      <w:r w:rsidRPr="00A57451">
        <w:rPr>
          <w:rFonts w:ascii="Arial" w:hAnsi="Arial" w:cs="Arial"/>
          <w:color w:val="0F243E" w:themeColor="text2" w:themeShade="80"/>
          <w:lang w:eastAsia="pl-PL"/>
        </w:rPr>
        <w:t xml:space="preserve">w okresie ostatnich 3 lat przed upływem terminu składania ofert, a jeżeli okres prowadzenia działalności jest krótszy – w tym okresie, wykonał należycie co najmniej </w:t>
      </w:r>
      <w:r>
        <w:rPr>
          <w:rFonts w:ascii="Arial" w:eastAsia="Arial Unicode MS" w:hAnsi="Arial" w:cs="Arial"/>
          <w:color w:val="0F243E" w:themeColor="text2" w:themeShade="80"/>
          <w:kern w:val="3"/>
        </w:rPr>
        <w:t xml:space="preserve"> </w:t>
      </w:r>
      <w:r w:rsidRPr="0099052A">
        <w:rPr>
          <w:rFonts w:ascii="Arial" w:hAnsi="Arial" w:cs="Arial"/>
          <w:bCs/>
        </w:rPr>
        <w:t xml:space="preserve">jedną </w:t>
      </w:r>
      <w:r w:rsidRPr="000739D5">
        <w:rPr>
          <w:rFonts w:ascii="Arial" w:hAnsi="Arial" w:cs="Arial"/>
          <w:bCs/>
          <w:color w:val="0F243E" w:themeColor="text2" w:themeShade="80"/>
        </w:rPr>
        <w:t xml:space="preserve">usługę </w:t>
      </w:r>
      <w:r w:rsidRPr="000739D5">
        <w:rPr>
          <w:rFonts w:ascii="Arial" w:hAnsi="Arial" w:cs="Arial"/>
          <w:bCs/>
          <w:color w:val="0F243E" w:themeColor="text2" w:themeShade="80"/>
          <w:u w:val="single"/>
        </w:rPr>
        <w:t>z zakresu usług melioracyjnych i robót ziemnych na terenach cennych przyrodniczo i podlegających ochronie prawnej</w:t>
      </w:r>
      <w:r w:rsidRPr="000739D5">
        <w:rPr>
          <w:rFonts w:ascii="Arial" w:hAnsi="Arial" w:cs="Arial"/>
          <w:bCs/>
          <w:color w:val="0F243E" w:themeColor="text2" w:themeShade="80"/>
        </w:rPr>
        <w:t xml:space="preserve"> (rezerwaty przyrody, parki narodowe, obszary Natura 2000). </w:t>
      </w:r>
      <w:r w:rsidRPr="000739D5">
        <w:rPr>
          <w:rFonts w:ascii="Arial" w:eastAsia="Arial Unicode MS" w:hAnsi="Arial" w:cs="Arial"/>
          <w:color w:val="0F243E" w:themeColor="text2" w:themeShade="80"/>
          <w:shd w:val="clear" w:color="auto" w:fill="FFFFFF"/>
        </w:rPr>
        <w:t xml:space="preserve">Przez jedną wykonaną usługę Zamawiający rozumie realizację przedmiotu jednej umowy. </w:t>
      </w:r>
      <w:r>
        <w:rPr>
          <w:rFonts w:ascii="Arial" w:eastAsia="Arial Unicode MS" w:hAnsi="Arial" w:cs="Arial"/>
          <w:color w:val="0F243E" w:themeColor="text2" w:themeShade="80"/>
          <w:shd w:val="clear" w:color="auto" w:fill="FFFFFF"/>
        </w:rPr>
        <w:t xml:space="preserve"> </w:t>
      </w:r>
    </w:p>
    <w:p w:rsidR="000739D5" w:rsidRPr="00D62929" w:rsidRDefault="000739D5" w:rsidP="000739D5">
      <w:pPr>
        <w:pStyle w:val="Akapitzlist"/>
        <w:tabs>
          <w:tab w:val="left" w:pos="720"/>
        </w:tabs>
        <w:spacing w:after="0"/>
        <w:ind w:left="786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</w:p>
    <w:p w:rsidR="000739D5" w:rsidRPr="003F585F" w:rsidRDefault="000739D5" w:rsidP="000739D5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color w:val="0F243E" w:themeColor="text2" w:themeShade="80"/>
          <w:shd w:val="clear" w:color="auto" w:fill="FFFFFF"/>
        </w:rPr>
      </w:pPr>
      <w:r w:rsidRPr="003F585F">
        <w:rPr>
          <w:rFonts w:ascii="Arial" w:eastAsia="Arial Unicode MS" w:hAnsi="Arial" w:cs="Arial"/>
          <w:color w:val="0F243E" w:themeColor="text2" w:themeShade="80"/>
          <w:shd w:val="clear" w:color="auto" w:fill="FFFFFF"/>
        </w:rPr>
        <w:t xml:space="preserve">Do wykazu należy </w:t>
      </w:r>
      <w:r w:rsidRPr="003F585F">
        <w:rPr>
          <w:rFonts w:ascii="Arial" w:eastAsia="Arial Unicode MS" w:hAnsi="Arial" w:cs="Arial"/>
          <w:color w:val="0F243E" w:themeColor="text2" w:themeShade="80"/>
          <w:u w:val="single"/>
          <w:shd w:val="clear" w:color="auto" w:fill="FFFFFF"/>
        </w:rPr>
        <w:t>załączyć dowody potwierdzające</w:t>
      </w:r>
      <w:r w:rsidRPr="003F585F">
        <w:rPr>
          <w:rFonts w:ascii="Arial" w:eastAsia="Arial Unicode MS" w:hAnsi="Arial" w:cs="Arial"/>
          <w:color w:val="0F243E" w:themeColor="text2" w:themeShade="80"/>
          <w:shd w:val="clear" w:color="auto" w:fill="FFFFFF"/>
        </w:rPr>
        <w:t xml:space="preserve">, że usługi zostały wykonane </w:t>
      </w:r>
      <w:r w:rsidRPr="003F585F">
        <w:rPr>
          <w:rFonts w:ascii="Arial" w:eastAsia="Arial Unicode MS" w:hAnsi="Arial" w:cs="Arial"/>
          <w:color w:val="0F243E" w:themeColor="text2" w:themeShade="80"/>
          <w:u w:val="single"/>
          <w:shd w:val="clear" w:color="auto" w:fill="FFFFFF"/>
        </w:rPr>
        <w:t>należycie i bezusterkowo</w:t>
      </w:r>
      <w:r w:rsidRPr="003F585F">
        <w:rPr>
          <w:rFonts w:ascii="Arial" w:eastAsia="Arial Unicode MS" w:hAnsi="Arial" w:cs="Arial"/>
          <w:color w:val="0F243E" w:themeColor="text2" w:themeShade="80"/>
          <w:shd w:val="clear" w:color="auto" w:fill="FFFFFF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162"/>
        <w:gridCol w:w="1786"/>
        <w:gridCol w:w="1284"/>
        <w:gridCol w:w="1328"/>
        <w:gridCol w:w="1806"/>
        <w:gridCol w:w="1427"/>
      </w:tblGrid>
      <w:tr w:rsidR="003F585F" w:rsidRPr="003F585F" w:rsidTr="00D50020">
        <w:tc>
          <w:tcPr>
            <w:tcW w:w="254" w:type="pct"/>
            <w:vMerge w:val="restart"/>
            <w:vAlign w:val="center"/>
          </w:tcPr>
          <w:p w:rsidR="000739D5" w:rsidRPr="003F585F" w:rsidRDefault="000739D5" w:rsidP="00D50020">
            <w:pPr>
              <w:spacing w:after="0" w:line="276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Lp.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:rsidR="000739D5" w:rsidRPr="003F585F" w:rsidRDefault="000739D5" w:rsidP="00D50020">
            <w:pPr>
              <w:spacing w:after="0" w:line="276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Nazwa wykonanej usługi</w:t>
            </w:r>
          </w:p>
        </w:tc>
        <w:tc>
          <w:tcPr>
            <w:tcW w:w="989" w:type="pct"/>
            <w:vMerge w:val="restart"/>
            <w:shd w:val="clear" w:color="auto" w:fill="auto"/>
            <w:vAlign w:val="center"/>
          </w:tcPr>
          <w:p w:rsidR="000739D5" w:rsidRPr="003F585F" w:rsidRDefault="000739D5" w:rsidP="00D50020">
            <w:pPr>
              <w:spacing w:after="0" w:line="276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Nazwa terenu cennego przyrodniczo i podlegającego ochronie prawnej</w:t>
            </w:r>
          </w:p>
        </w:tc>
        <w:tc>
          <w:tcPr>
            <w:tcW w:w="1360" w:type="pct"/>
            <w:gridSpan w:val="2"/>
            <w:shd w:val="clear" w:color="auto" w:fill="auto"/>
            <w:vAlign w:val="center"/>
          </w:tcPr>
          <w:p w:rsidR="000739D5" w:rsidRPr="003F585F" w:rsidRDefault="000739D5" w:rsidP="00D50020">
            <w:pPr>
              <w:spacing w:after="0" w:line="276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Termin realizacji wykonania usługi</w:t>
            </w:r>
          </w:p>
        </w:tc>
        <w:tc>
          <w:tcPr>
            <w:tcW w:w="999" w:type="pct"/>
            <w:vMerge w:val="restart"/>
            <w:shd w:val="clear" w:color="auto" w:fill="auto"/>
            <w:vAlign w:val="center"/>
          </w:tcPr>
          <w:p w:rsidR="000739D5" w:rsidRPr="003F585F" w:rsidRDefault="000739D5" w:rsidP="00D50020">
            <w:pPr>
              <w:spacing w:after="0" w:line="276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795" w:type="pct"/>
            <w:vMerge w:val="restart"/>
            <w:shd w:val="clear" w:color="auto" w:fill="auto"/>
            <w:vAlign w:val="center"/>
          </w:tcPr>
          <w:p w:rsidR="000739D5" w:rsidRPr="003F585F" w:rsidRDefault="000739D5" w:rsidP="00D50020">
            <w:pPr>
              <w:spacing w:after="0" w:line="276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Zakres prac w ramach usługi</w:t>
            </w:r>
          </w:p>
        </w:tc>
        <w:bookmarkStart w:id="0" w:name="_GoBack"/>
        <w:bookmarkEnd w:id="0"/>
      </w:tr>
      <w:tr w:rsidR="003F585F" w:rsidRPr="003F585F" w:rsidTr="00D50020">
        <w:tc>
          <w:tcPr>
            <w:tcW w:w="254" w:type="pct"/>
            <w:vMerge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89" w:type="pct"/>
            <w:vMerge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rozpoczęcie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zakończenie</w:t>
            </w:r>
          </w:p>
        </w:tc>
        <w:tc>
          <w:tcPr>
            <w:tcW w:w="999" w:type="pct"/>
            <w:vMerge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95" w:type="pct"/>
            <w:vMerge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</w:tc>
      </w:tr>
      <w:tr w:rsidR="003F585F" w:rsidRPr="003F585F" w:rsidTr="00D50020">
        <w:tc>
          <w:tcPr>
            <w:tcW w:w="254" w:type="pct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89" w:type="pct"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9" w:type="pct"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</w:tr>
      <w:tr w:rsidR="003F585F" w:rsidRPr="003F585F" w:rsidTr="00D50020">
        <w:tc>
          <w:tcPr>
            <w:tcW w:w="254" w:type="pct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89" w:type="pct"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9" w:type="pct"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</w:tr>
      <w:tr w:rsidR="000739D5" w:rsidRPr="003F585F" w:rsidTr="00D50020">
        <w:tc>
          <w:tcPr>
            <w:tcW w:w="254" w:type="pct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  <w:r w:rsidRPr="003F585F"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89" w:type="pct"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9" w:type="pct"/>
            <w:shd w:val="clear" w:color="auto" w:fill="auto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0739D5" w:rsidRPr="003F585F" w:rsidRDefault="000739D5" w:rsidP="00D50020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0F243E" w:themeColor="text2" w:themeShade="80"/>
                <w:sz w:val="20"/>
                <w:szCs w:val="20"/>
                <w:shd w:val="clear" w:color="auto" w:fill="FFFFFF"/>
              </w:rPr>
            </w:pPr>
          </w:p>
        </w:tc>
      </w:tr>
    </w:tbl>
    <w:p w:rsidR="000739D5" w:rsidRPr="003F585F" w:rsidRDefault="000739D5" w:rsidP="000739D5">
      <w:pPr>
        <w:spacing w:before="0"/>
        <w:jc w:val="both"/>
        <w:rPr>
          <w:rFonts w:cs="Arial"/>
          <w:color w:val="0F243E" w:themeColor="text2" w:themeShade="80"/>
          <w:sz w:val="18"/>
          <w:szCs w:val="22"/>
        </w:rPr>
      </w:pPr>
    </w:p>
    <w:p w:rsidR="000739D5" w:rsidRPr="003F585F" w:rsidRDefault="000739D5" w:rsidP="000739D5">
      <w:pPr>
        <w:spacing w:before="480" w:line="360" w:lineRule="auto"/>
        <w:ind w:firstLine="567"/>
        <w:jc w:val="both"/>
        <w:rPr>
          <w:rFonts w:cs="Arial"/>
          <w:color w:val="0F243E" w:themeColor="text2" w:themeShade="80"/>
          <w:sz w:val="22"/>
          <w:szCs w:val="22"/>
        </w:rPr>
      </w:pPr>
      <w:r w:rsidRPr="003F585F">
        <w:rPr>
          <w:rFonts w:cs="Arial"/>
          <w:color w:val="0F243E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3F585F" w:rsidRPr="003F585F" w:rsidTr="00D50020">
        <w:trPr>
          <w:trHeight w:val="1063"/>
        </w:trPr>
        <w:tc>
          <w:tcPr>
            <w:tcW w:w="4475" w:type="dxa"/>
          </w:tcPr>
          <w:p w:rsidR="000739D5" w:rsidRPr="003F585F" w:rsidRDefault="000739D5" w:rsidP="00D50020">
            <w:pPr>
              <w:spacing w:before="0" w:after="0"/>
              <w:rPr>
                <w:rFonts w:cs="Arial"/>
                <w:i/>
                <w:color w:val="0F243E" w:themeColor="text2" w:themeShade="80"/>
                <w:sz w:val="20"/>
                <w:szCs w:val="20"/>
              </w:rPr>
            </w:pPr>
            <w:r w:rsidRPr="003F585F">
              <w:rPr>
                <w:rFonts w:cs="Arial"/>
                <w:i/>
                <w:color w:val="0F243E" w:themeColor="text2" w:themeShade="80"/>
                <w:sz w:val="20"/>
                <w:szCs w:val="20"/>
              </w:rPr>
              <w:t xml:space="preserve">______________            </w:t>
            </w:r>
          </w:p>
          <w:p w:rsidR="000739D5" w:rsidRPr="003F585F" w:rsidRDefault="000739D5" w:rsidP="00D50020">
            <w:pPr>
              <w:spacing w:before="0" w:after="0"/>
              <w:rPr>
                <w:rFonts w:cs="Arial"/>
                <w:i/>
                <w:color w:val="0F243E" w:themeColor="text2" w:themeShade="80"/>
                <w:sz w:val="20"/>
                <w:szCs w:val="20"/>
              </w:rPr>
            </w:pPr>
            <w:r w:rsidRPr="003F585F">
              <w:rPr>
                <w:rFonts w:cs="Arial"/>
                <w:i/>
                <w:color w:val="0F243E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:rsidR="000739D5" w:rsidRPr="003F585F" w:rsidRDefault="000739D5" w:rsidP="00D50020">
            <w:pPr>
              <w:spacing w:before="0" w:after="0"/>
              <w:rPr>
                <w:rFonts w:cs="Arial"/>
                <w:i/>
                <w:color w:val="0F243E" w:themeColor="text2" w:themeShade="80"/>
                <w:sz w:val="20"/>
                <w:szCs w:val="20"/>
              </w:rPr>
            </w:pPr>
            <w:r w:rsidRPr="003F585F">
              <w:rPr>
                <w:rFonts w:cs="Arial"/>
                <w:i/>
                <w:color w:val="0F243E" w:themeColor="text2" w:themeShade="80"/>
                <w:sz w:val="20"/>
                <w:szCs w:val="20"/>
              </w:rPr>
              <w:t>___________________________________________________</w:t>
            </w:r>
          </w:p>
          <w:p w:rsidR="000739D5" w:rsidRPr="003F585F" w:rsidRDefault="000739D5" w:rsidP="00D50020">
            <w:pPr>
              <w:spacing w:before="0" w:after="0"/>
              <w:rPr>
                <w:rFonts w:cs="Arial"/>
                <w:i/>
                <w:color w:val="0F243E" w:themeColor="text2" w:themeShade="80"/>
                <w:sz w:val="20"/>
                <w:szCs w:val="20"/>
              </w:rPr>
            </w:pPr>
            <w:r w:rsidRPr="003F585F">
              <w:rPr>
                <w:rFonts w:cs="Arial"/>
                <w:i/>
                <w:color w:val="0F243E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:rsidR="00031988" w:rsidRDefault="00031988"/>
    <w:sectPr w:rsidR="00031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4F33"/>
    <w:multiLevelType w:val="hybridMultilevel"/>
    <w:tmpl w:val="1840C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0B45A8"/>
    <w:multiLevelType w:val="hybridMultilevel"/>
    <w:tmpl w:val="DCF6734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6A3"/>
    <w:rsid w:val="00031988"/>
    <w:rsid w:val="000739D5"/>
    <w:rsid w:val="003F585F"/>
    <w:rsid w:val="006B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39D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739D5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39D5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0739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qFormat/>
    <w:rsid w:val="000739D5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qFormat/>
    <w:rsid w:val="000739D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39D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739D5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39D5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0739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qFormat/>
    <w:rsid w:val="000739D5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qFormat/>
    <w:rsid w:val="000739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1200</Characters>
  <Application>Microsoft Office Word</Application>
  <DocSecurity>0</DocSecurity>
  <Lines>10</Lines>
  <Paragraphs>2</Paragraphs>
  <ScaleCrop>false</ScaleCrop>
  <Company>Microsoft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</cp:revision>
  <dcterms:created xsi:type="dcterms:W3CDTF">2021-05-25T09:07:00Z</dcterms:created>
  <dcterms:modified xsi:type="dcterms:W3CDTF">2021-05-25T09:13:00Z</dcterms:modified>
</cp:coreProperties>
</file>